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32098" w14:textId="3367410E" w:rsidR="00F264B6" w:rsidRPr="00981994" w:rsidRDefault="006C169A" w:rsidP="00981994">
      <w:pPr>
        <w:tabs>
          <w:tab w:val="left" w:pos="6379"/>
        </w:tabs>
        <w:rPr>
          <w:rFonts w:ascii="Helvetica" w:hAnsi="Helvetica"/>
        </w:rPr>
      </w:pPr>
      <w:r w:rsidRPr="00981994">
        <w:rPr>
          <w:rFonts w:ascii="Helvetica" w:hAnsi="Helvetica"/>
          <w:noProof/>
          <w:lang w:eastAsia="fr-FR"/>
        </w:rPr>
        <w:drawing>
          <wp:inline distT="0" distB="0" distL="0" distR="0" wp14:anchorId="5CD8A835" wp14:editId="7EB9D5C9">
            <wp:extent cx="916728" cy="738977"/>
            <wp:effectExtent l="0" t="0" r="0" b="0"/>
            <wp:docPr id="2" name="Image 2" descr="OSX:Users:antoine.bondeell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X:Users:antoine.bondeelle: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7871" cy="739898"/>
                    </a:xfrm>
                    <a:prstGeom prst="rect">
                      <a:avLst/>
                    </a:prstGeom>
                    <a:noFill/>
                    <a:ln>
                      <a:noFill/>
                    </a:ln>
                  </pic:spPr>
                </pic:pic>
              </a:graphicData>
            </a:graphic>
          </wp:inline>
        </w:drawing>
      </w:r>
      <w:r w:rsidRPr="00981994">
        <w:rPr>
          <w:rFonts w:ascii="Helvetica" w:hAnsi="Helvetica"/>
        </w:rPr>
        <w:t xml:space="preserve">      </w:t>
      </w:r>
      <w:r w:rsidRPr="00981994">
        <w:rPr>
          <w:rFonts w:ascii="Helvetica" w:hAnsi="Helvetica"/>
        </w:rPr>
        <w:tab/>
        <w:t xml:space="preserve">  </w:t>
      </w:r>
    </w:p>
    <w:p w14:paraId="3CB735C5" w14:textId="0815C974" w:rsidR="006C169A" w:rsidRPr="00981994" w:rsidRDefault="006C169A" w:rsidP="006C169A">
      <w:pPr>
        <w:rPr>
          <w:rFonts w:ascii="Helvetica" w:hAnsi="Helvetica"/>
        </w:rPr>
      </w:pPr>
      <w:r w:rsidRPr="00981994">
        <w:rPr>
          <w:rFonts w:ascii="Helvetica" w:hAnsi="Helvetica"/>
          <w:b/>
          <w:i/>
          <w:color w:val="333333"/>
        </w:rPr>
        <w:t>Communiqu</w:t>
      </w:r>
      <w:r w:rsidRPr="00981994">
        <w:rPr>
          <w:rFonts w:ascii="Helvetica" w:hAnsi="Helvetica" w:cs="Calibri"/>
          <w:b/>
          <w:i/>
          <w:color w:val="333333"/>
        </w:rPr>
        <w:t>é</w:t>
      </w:r>
      <w:r w:rsidRPr="00981994">
        <w:rPr>
          <w:rFonts w:ascii="Helvetica" w:hAnsi="Helvetica"/>
          <w:b/>
          <w:i/>
          <w:color w:val="333333"/>
        </w:rPr>
        <w:t xml:space="preserve"> </w:t>
      </w:r>
      <w:r w:rsidRPr="00981994">
        <w:rPr>
          <w:rFonts w:ascii="Helvetica" w:hAnsi="Helvetica" w:cs="Calibri"/>
          <w:b/>
          <w:i/>
          <w:color w:val="333333"/>
        </w:rPr>
        <w:t>de</w:t>
      </w:r>
      <w:r w:rsidRPr="00981994">
        <w:rPr>
          <w:rFonts w:ascii="Helvetica" w:hAnsi="Helvetica"/>
          <w:b/>
          <w:i/>
          <w:color w:val="333333"/>
        </w:rPr>
        <w:t xml:space="preserve"> </w:t>
      </w:r>
      <w:r w:rsidRPr="00981994">
        <w:rPr>
          <w:rFonts w:ascii="Helvetica" w:hAnsi="Helvetica" w:cs="Calibri"/>
          <w:b/>
          <w:i/>
          <w:color w:val="333333"/>
        </w:rPr>
        <w:t>presse</w:t>
      </w:r>
      <w:r w:rsidRPr="00981994">
        <w:rPr>
          <w:rFonts w:ascii="Helvetica" w:hAnsi="Helvetica"/>
          <w:b/>
          <w:i/>
          <w:color w:val="333333"/>
        </w:rPr>
        <w:tab/>
      </w:r>
      <w:r w:rsidRPr="00981994">
        <w:rPr>
          <w:rFonts w:ascii="Helvetica" w:hAnsi="Helvetica"/>
          <w:b/>
          <w:i/>
          <w:color w:val="333333"/>
        </w:rPr>
        <w:tab/>
      </w:r>
      <w:r w:rsidRPr="00981994">
        <w:rPr>
          <w:rFonts w:ascii="Helvetica" w:hAnsi="Helvetica"/>
          <w:b/>
          <w:i/>
          <w:color w:val="333333"/>
        </w:rPr>
        <w:tab/>
      </w:r>
      <w:r w:rsidRPr="00981994">
        <w:rPr>
          <w:rFonts w:ascii="Helvetica" w:hAnsi="Helvetica"/>
          <w:b/>
          <w:i/>
          <w:color w:val="333333"/>
        </w:rPr>
        <w:tab/>
      </w:r>
      <w:r w:rsidRPr="00981994">
        <w:rPr>
          <w:rFonts w:ascii="Helvetica" w:hAnsi="Helvetica"/>
          <w:b/>
          <w:i/>
          <w:color w:val="333333"/>
        </w:rPr>
        <w:tab/>
      </w:r>
      <w:r w:rsidRPr="00981994">
        <w:rPr>
          <w:rFonts w:ascii="Helvetica" w:hAnsi="Helvetica"/>
          <w:b/>
          <w:i/>
          <w:color w:val="333333"/>
        </w:rPr>
        <w:tab/>
      </w:r>
      <w:r w:rsidRPr="00981994">
        <w:rPr>
          <w:rFonts w:ascii="Helvetica" w:hAnsi="Helvetica"/>
          <w:b/>
          <w:i/>
          <w:color w:val="333333"/>
        </w:rPr>
        <w:tab/>
      </w:r>
      <w:r w:rsidRPr="00981994">
        <w:rPr>
          <w:rFonts w:ascii="Helvetica" w:hAnsi="Helvetica"/>
        </w:rPr>
        <w:t xml:space="preserve">Le </w:t>
      </w:r>
      <w:r w:rsidR="003422A4">
        <w:rPr>
          <w:rFonts w:ascii="Helvetica" w:hAnsi="Helvetica"/>
        </w:rPr>
        <w:t>1</w:t>
      </w:r>
      <w:r w:rsidR="00296F13">
        <w:rPr>
          <w:rFonts w:ascii="Helvetica" w:hAnsi="Helvetica"/>
        </w:rPr>
        <w:t xml:space="preserve">5 mai </w:t>
      </w:r>
      <w:r w:rsidRPr="00981994">
        <w:rPr>
          <w:rFonts w:ascii="Helvetica" w:hAnsi="Helvetica"/>
        </w:rPr>
        <w:t>2017</w:t>
      </w:r>
    </w:p>
    <w:p w14:paraId="0F055F3B" w14:textId="1470553A" w:rsidR="00CC60FB" w:rsidRPr="00CC60FB" w:rsidRDefault="00BF1E3E" w:rsidP="00CC6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color w:val="FF6600"/>
        </w:rPr>
      </w:pPr>
      <w:r>
        <w:rPr>
          <w:rFonts w:ascii="Helvetica" w:hAnsi="Helvetica"/>
          <w:b/>
          <w:color w:val="FF6600"/>
        </w:rPr>
        <w:pict w14:anchorId="1042221D">
          <v:rect id="_x0000_i1025" style="width:0;height:1.5pt" o:hralign="center" o:hrstd="t" o:hr="t" fillcolor="#aaa" stroked="f"/>
        </w:pict>
      </w:r>
      <w:r w:rsidR="00296F13" w:rsidRPr="00417619">
        <w:rPr>
          <w:rFonts w:ascii="Arial" w:hAnsi="Arial" w:cs="Arial"/>
          <w:b/>
          <w:bCs/>
          <w:color w:val="040080"/>
          <w:sz w:val="24"/>
          <w:szCs w:val="24"/>
        </w:rPr>
        <w:t xml:space="preserve"> </w:t>
      </w:r>
    </w:p>
    <w:p w14:paraId="6B1381BE" w14:textId="7FACD9BF" w:rsidR="00417619" w:rsidRPr="00672A11" w:rsidRDefault="003422A4" w:rsidP="00296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Arial"/>
          <w:b/>
          <w:bCs/>
          <w:color w:val="040080"/>
          <w:sz w:val="24"/>
          <w:szCs w:val="24"/>
        </w:rPr>
      </w:pPr>
      <w:r w:rsidRPr="00672A11">
        <w:rPr>
          <w:rFonts w:ascii="Helvetica" w:hAnsi="Helvetica" w:cs="Arial"/>
          <w:b/>
          <w:bCs/>
          <w:color w:val="040080"/>
          <w:sz w:val="24"/>
          <w:szCs w:val="24"/>
        </w:rPr>
        <w:t>M. Richard Abadie</w:t>
      </w:r>
      <w:r w:rsidR="00296F13" w:rsidRPr="00672A11">
        <w:rPr>
          <w:rFonts w:ascii="Helvetica" w:hAnsi="Helvetica" w:cs="Arial"/>
          <w:b/>
          <w:bCs/>
          <w:color w:val="040080"/>
          <w:sz w:val="24"/>
          <w:szCs w:val="24"/>
        </w:rPr>
        <w:t xml:space="preserve">, nommé directeur </w:t>
      </w:r>
      <w:r w:rsidR="00A15E0A" w:rsidRPr="00672A11">
        <w:rPr>
          <w:rFonts w:ascii="Helvetica" w:hAnsi="Helvetica" w:cs="Arial"/>
          <w:b/>
          <w:bCs/>
          <w:color w:val="040080"/>
          <w:sz w:val="24"/>
          <w:szCs w:val="24"/>
        </w:rPr>
        <w:t xml:space="preserve">général </w:t>
      </w:r>
      <w:r w:rsidR="00296F13" w:rsidRPr="00672A11">
        <w:rPr>
          <w:rFonts w:ascii="Helvetica" w:hAnsi="Helvetica" w:cs="Arial"/>
          <w:b/>
          <w:bCs/>
          <w:color w:val="040080"/>
          <w:sz w:val="24"/>
          <w:szCs w:val="24"/>
        </w:rPr>
        <w:t xml:space="preserve">de l’Agence Nationale </w:t>
      </w:r>
    </w:p>
    <w:p w14:paraId="0CF3C180" w14:textId="499FA0E2" w:rsidR="00296F13" w:rsidRPr="00672A11" w:rsidRDefault="00296F13" w:rsidP="00CC6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Arial"/>
          <w:b/>
          <w:bCs/>
          <w:color w:val="040080"/>
          <w:sz w:val="24"/>
          <w:szCs w:val="24"/>
        </w:rPr>
      </w:pPr>
      <w:proofErr w:type="gramStart"/>
      <w:r w:rsidRPr="00672A11">
        <w:rPr>
          <w:rFonts w:ascii="Helvetica" w:hAnsi="Helvetica" w:cs="Arial"/>
          <w:b/>
          <w:bCs/>
          <w:color w:val="040080"/>
          <w:sz w:val="24"/>
          <w:szCs w:val="24"/>
        </w:rPr>
        <w:t>pour</w:t>
      </w:r>
      <w:proofErr w:type="gramEnd"/>
      <w:r w:rsidRPr="00672A11">
        <w:rPr>
          <w:rFonts w:ascii="Helvetica" w:hAnsi="Helvetica" w:cs="Arial"/>
          <w:b/>
          <w:bCs/>
          <w:color w:val="040080"/>
          <w:sz w:val="24"/>
          <w:szCs w:val="24"/>
        </w:rPr>
        <w:t xml:space="preserve"> l’Amélioration des Conditions de Travail (</w:t>
      </w:r>
      <w:proofErr w:type="spellStart"/>
      <w:r w:rsidRPr="00672A11">
        <w:rPr>
          <w:rFonts w:ascii="Helvetica" w:hAnsi="Helvetica" w:cs="Arial"/>
          <w:b/>
          <w:bCs/>
          <w:color w:val="040080"/>
          <w:sz w:val="24"/>
          <w:szCs w:val="24"/>
        </w:rPr>
        <w:t>Anact</w:t>
      </w:r>
      <w:proofErr w:type="spellEnd"/>
      <w:r w:rsidRPr="00672A11">
        <w:rPr>
          <w:rFonts w:ascii="Helvetica" w:hAnsi="Helvetica" w:cs="Arial"/>
          <w:b/>
          <w:bCs/>
          <w:color w:val="040080"/>
          <w:sz w:val="24"/>
          <w:szCs w:val="24"/>
        </w:rPr>
        <w:t>)</w:t>
      </w:r>
    </w:p>
    <w:p w14:paraId="34823D01" w14:textId="77777777" w:rsidR="00CC60FB" w:rsidRPr="00672A11" w:rsidRDefault="00CC60FB" w:rsidP="00CC6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Arial"/>
          <w:b/>
          <w:bCs/>
          <w:color w:val="040080"/>
          <w:sz w:val="24"/>
          <w:szCs w:val="24"/>
        </w:rPr>
      </w:pPr>
    </w:p>
    <w:p w14:paraId="4DB53C9E" w14:textId="5F8093FA" w:rsidR="00417619" w:rsidRPr="00672A11" w:rsidRDefault="003422A4" w:rsidP="003422A4">
      <w:pPr>
        <w:ind w:left="176"/>
        <w:jc w:val="both"/>
        <w:rPr>
          <w:rFonts w:ascii="Helvetica" w:hAnsi="Helvetica" w:cs="Arial"/>
          <w:color w:val="000000" w:themeColor="text1"/>
        </w:rPr>
      </w:pPr>
      <w:r w:rsidRPr="00672A11">
        <w:rPr>
          <w:rFonts w:ascii="Helvetica" w:hAnsi="Helvetica" w:cs="Arial"/>
          <w:color w:val="000000" w:themeColor="text1"/>
        </w:rPr>
        <w:t xml:space="preserve">M. Richard Abadie </w:t>
      </w:r>
      <w:r w:rsidR="00CC60FB" w:rsidRPr="00672A11">
        <w:rPr>
          <w:rFonts w:ascii="Helvetica" w:hAnsi="Helvetica" w:cs="Arial"/>
          <w:color w:val="000000" w:themeColor="text1"/>
        </w:rPr>
        <w:t>a été</w:t>
      </w:r>
      <w:r w:rsidR="00417619" w:rsidRPr="00672A11">
        <w:rPr>
          <w:rFonts w:ascii="Helvetica" w:hAnsi="Helvetica" w:cs="Arial"/>
          <w:color w:val="000000" w:themeColor="text1"/>
        </w:rPr>
        <w:t xml:space="preserve"> nommé d</w:t>
      </w:r>
      <w:r w:rsidR="00296F13" w:rsidRPr="00672A11">
        <w:rPr>
          <w:rFonts w:ascii="Helvetica" w:hAnsi="Helvetica" w:cs="Arial"/>
          <w:color w:val="000000" w:themeColor="text1"/>
        </w:rPr>
        <w:t xml:space="preserve">irecteur </w:t>
      </w:r>
      <w:r w:rsidR="00417619" w:rsidRPr="00672A11">
        <w:rPr>
          <w:rFonts w:ascii="Helvetica" w:hAnsi="Helvetica" w:cs="Arial"/>
          <w:color w:val="000000" w:themeColor="text1"/>
        </w:rPr>
        <w:t xml:space="preserve">général </w:t>
      </w:r>
      <w:r w:rsidR="00296F13" w:rsidRPr="00672A11">
        <w:rPr>
          <w:rFonts w:ascii="Helvetica" w:hAnsi="Helvetica" w:cs="Arial"/>
          <w:color w:val="000000" w:themeColor="text1"/>
        </w:rPr>
        <w:t>de l’</w:t>
      </w:r>
      <w:proofErr w:type="spellStart"/>
      <w:r w:rsidR="00296F13" w:rsidRPr="00672A11">
        <w:rPr>
          <w:rFonts w:ascii="Helvetica" w:hAnsi="Helvetica" w:cs="Arial"/>
          <w:color w:val="000000" w:themeColor="text1"/>
        </w:rPr>
        <w:t>Anact</w:t>
      </w:r>
      <w:proofErr w:type="spellEnd"/>
      <w:r w:rsidR="00CC60FB" w:rsidRPr="00672A11">
        <w:rPr>
          <w:rFonts w:ascii="Helvetica" w:hAnsi="Helvetica" w:cs="Arial"/>
          <w:color w:val="000000" w:themeColor="text1"/>
        </w:rPr>
        <w:t>, A</w:t>
      </w:r>
      <w:r w:rsidR="003950FD">
        <w:rPr>
          <w:rFonts w:ascii="Helvetica" w:hAnsi="Helvetica" w:cs="Arial"/>
          <w:color w:val="000000" w:themeColor="text1"/>
        </w:rPr>
        <w:t>gence N</w:t>
      </w:r>
      <w:r w:rsidR="00417619" w:rsidRPr="00672A11">
        <w:rPr>
          <w:rFonts w:ascii="Helvetica" w:hAnsi="Helvetica" w:cs="Arial"/>
          <w:color w:val="000000" w:themeColor="text1"/>
        </w:rPr>
        <w:t>ationale pour l’Amélioration des Conditions de travail</w:t>
      </w:r>
      <w:r w:rsidR="00296F13" w:rsidRPr="00672A11">
        <w:rPr>
          <w:rFonts w:ascii="Helvetica" w:hAnsi="Helvetica" w:cs="Arial"/>
          <w:color w:val="000000" w:themeColor="text1"/>
        </w:rPr>
        <w:t xml:space="preserve">, par arrêté du </w:t>
      </w:r>
      <w:r w:rsidR="002818FE" w:rsidRPr="00672A11">
        <w:rPr>
          <w:rFonts w:ascii="Helvetica" w:hAnsi="Helvetica" w:cs="Arial"/>
          <w:color w:val="000000" w:themeColor="text1"/>
        </w:rPr>
        <w:t>4 mai</w:t>
      </w:r>
      <w:r w:rsidR="00296F13" w:rsidRPr="00672A11">
        <w:rPr>
          <w:rFonts w:ascii="Helvetica" w:hAnsi="Helvetica" w:cs="Arial"/>
          <w:color w:val="000000" w:themeColor="text1"/>
        </w:rPr>
        <w:t xml:space="preserve"> 2017 du ministre du Travail, de l’Emploi, de la Formation Professionnelle et du Dialo</w:t>
      </w:r>
      <w:r w:rsidR="00417619" w:rsidRPr="00672A11">
        <w:rPr>
          <w:rFonts w:ascii="Helvetica" w:hAnsi="Helvetica" w:cs="Arial"/>
          <w:color w:val="000000" w:themeColor="text1"/>
        </w:rPr>
        <w:t xml:space="preserve">gue Social. Il entre en fonction aujourd’hui, le 15 mai 2017. </w:t>
      </w:r>
    </w:p>
    <w:p w14:paraId="4EAA8464" w14:textId="0BC7490D" w:rsidR="003422A4" w:rsidRPr="00672A11" w:rsidRDefault="00417619" w:rsidP="003422A4">
      <w:pPr>
        <w:ind w:left="176"/>
        <w:jc w:val="both"/>
        <w:rPr>
          <w:rFonts w:ascii="Helvetica" w:hAnsi="Helvetica"/>
          <w:color w:val="000000" w:themeColor="text1"/>
        </w:rPr>
      </w:pPr>
      <w:r w:rsidRPr="00672A11">
        <w:rPr>
          <w:rFonts w:ascii="Helvetica" w:hAnsi="Helvetica" w:cs="Arial"/>
          <w:color w:val="000000" w:themeColor="text1"/>
        </w:rPr>
        <w:t xml:space="preserve">Il occupait depuis </w:t>
      </w:r>
      <w:r w:rsidR="002818FE" w:rsidRPr="00672A11">
        <w:rPr>
          <w:rFonts w:ascii="Helvetica" w:hAnsi="Helvetica" w:cs="Arial"/>
          <w:color w:val="000000" w:themeColor="text1"/>
        </w:rPr>
        <w:t>2013</w:t>
      </w:r>
      <w:r w:rsidR="003422A4" w:rsidRPr="00672A11">
        <w:rPr>
          <w:rFonts w:ascii="Helvetica" w:hAnsi="Helvetica" w:cs="Arial"/>
          <w:color w:val="000000" w:themeColor="text1"/>
        </w:rPr>
        <w:t xml:space="preserve"> </w:t>
      </w:r>
      <w:r w:rsidR="00CC60FB" w:rsidRPr="00672A11">
        <w:rPr>
          <w:rFonts w:ascii="Helvetica" w:hAnsi="Helvetica" w:cs="Arial"/>
          <w:color w:val="000000" w:themeColor="text1"/>
        </w:rPr>
        <w:t>le poste</w:t>
      </w:r>
      <w:r w:rsidR="00296F13" w:rsidRPr="00672A11">
        <w:rPr>
          <w:rFonts w:ascii="Helvetica" w:hAnsi="Helvetica" w:cs="Arial"/>
          <w:color w:val="000000" w:themeColor="text1"/>
        </w:rPr>
        <w:t xml:space="preserve"> de</w:t>
      </w:r>
      <w:r w:rsidR="003950FD">
        <w:rPr>
          <w:rFonts w:ascii="Helvetica" w:hAnsi="Helvetica" w:cs="Arial"/>
          <w:color w:val="000000" w:themeColor="text1"/>
        </w:rPr>
        <w:t xml:space="preserve"> d</w:t>
      </w:r>
      <w:r w:rsidR="003422A4" w:rsidRPr="00672A11">
        <w:rPr>
          <w:rFonts w:ascii="Helvetica" w:hAnsi="Helvetica" w:cs="Arial"/>
          <w:color w:val="000000" w:themeColor="text1"/>
        </w:rPr>
        <w:t xml:space="preserve">irecteur </w:t>
      </w:r>
      <w:r w:rsidR="003422A4" w:rsidRPr="00672A11">
        <w:rPr>
          <w:rFonts w:ascii="Helvetica" w:hAnsi="Helvetica"/>
          <w:color w:val="000000" w:themeColor="text1"/>
        </w:rPr>
        <w:t>des études de l’Institut national du travail de l’emploi et de la formation professionnelle</w:t>
      </w:r>
      <w:r w:rsidRPr="00672A11">
        <w:rPr>
          <w:rFonts w:ascii="Helvetica" w:hAnsi="Helvetica"/>
          <w:color w:val="000000" w:themeColor="text1"/>
        </w:rPr>
        <w:t xml:space="preserve"> (</w:t>
      </w:r>
      <w:proofErr w:type="spellStart"/>
      <w:r w:rsidRPr="00672A11">
        <w:rPr>
          <w:rFonts w:ascii="Helvetica" w:hAnsi="Helvetica"/>
          <w:color w:val="000000" w:themeColor="text1"/>
        </w:rPr>
        <w:t>Intefp</w:t>
      </w:r>
      <w:proofErr w:type="spellEnd"/>
      <w:r w:rsidRPr="00672A11">
        <w:rPr>
          <w:rFonts w:ascii="Helvetica" w:hAnsi="Helvetica"/>
          <w:color w:val="000000" w:themeColor="text1"/>
        </w:rPr>
        <w:t>)</w:t>
      </w:r>
      <w:r w:rsidR="003422A4" w:rsidRPr="00672A11">
        <w:rPr>
          <w:rFonts w:ascii="Helvetica" w:hAnsi="Helvetica"/>
          <w:color w:val="000000" w:themeColor="text1"/>
        </w:rPr>
        <w:t xml:space="preserve">. </w:t>
      </w:r>
    </w:p>
    <w:p w14:paraId="481C6B17" w14:textId="3B295DA0" w:rsidR="00417619" w:rsidRPr="00672A11" w:rsidRDefault="00296F13" w:rsidP="00417619">
      <w:pPr>
        <w:ind w:left="176"/>
        <w:jc w:val="both"/>
        <w:rPr>
          <w:rFonts w:ascii="Helvetica" w:hAnsi="Helvetica"/>
          <w:color w:val="000000" w:themeColor="text1"/>
        </w:rPr>
      </w:pPr>
      <w:r w:rsidRPr="00672A11">
        <w:rPr>
          <w:rFonts w:ascii="Helvetica" w:hAnsi="Helvetica" w:cs="Arial"/>
          <w:color w:val="000000" w:themeColor="text1"/>
        </w:rPr>
        <w:t xml:space="preserve">Âgé de </w:t>
      </w:r>
      <w:r w:rsidR="003422A4" w:rsidRPr="00672A11">
        <w:rPr>
          <w:rFonts w:ascii="Helvetica" w:hAnsi="Helvetica" w:cs="Arial"/>
          <w:color w:val="000000" w:themeColor="text1"/>
        </w:rPr>
        <w:t>47</w:t>
      </w:r>
      <w:r w:rsidR="001103E2" w:rsidRPr="00672A11">
        <w:rPr>
          <w:rFonts w:ascii="Helvetica" w:hAnsi="Helvetica" w:cs="Arial"/>
          <w:color w:val="000000" w:themeColor="text1"/>
        </w:rPr>
        <w:t xml:space="preserve"> ans, i</w:t>
      </w:r>
      <w:r w:rsidR="003422A4" w:rsidRPr="00672A11">
        <w:rPr>
          <w:rFonts w:ascii="Helvetica" w:hAnsi="Helvetica" w:cs="Arial"/>
          <w:color w:val="000000" w:themeColor="text1"/>
        </w:rPr>
        <w:t xml:space="preserve">nspecteur du travail de formation, Richard Abadie </w:t>
      </w:r>
      <w:r w:rsidRPr="00672A11">
        <w:rPr>
          <w:rFonts w:ascii="Helvetica" w:hAnsi="Helvetica" w:cs="Arial"/>
          <w:color w:val="000000" w:themeColor="text1"/>
        </w:rPr>
        <w:t>a débuté sa carrière</w:t>
      </w:r>
      <w:r w:rsidR="002818FE" w:rsidRPr="00672A11">
        <w:rPr>
          <w:rFonts w:ascii="Helvetica" w:hAnsi="Helvetica" w:cs="Arial"/>
          <w:color w:val="000000" w:themeColor="text1"/>
        </w:rPr>
        <w:t xml:space="preserve"> dans</w:t>
      </w:r>
      <w:r w:rsidRPr="00672A11">
        <w:rPr>
          <w:rFonts w:ascii="Helvetica" w:hAnsi="Helvetica" w:cs="Arial"/>
          <w:color w:val="000000" w:themeColor="text1"/>
        </w:rPr>
        <w:t xml:space="preserve"> </w:t>
      </w:r>
      <w:r w:rsidR="003422A4" w:rsidRPr="00672A11">
        <w:rPr>
          <w:rFonts w:ascii="Helvetica" w:hAnsi="Helvetica" w:cs="Arial"/>
          <w:color w:val="000000" w:themeColor="text1"/>
        </w:rPr>
        <w:t>le Var</w:t>
      </w:r>
      <w:r w:rsidRPr="00672A11">
        <w:rPr>
          <w:rFonts w:ascii="Helvetica" w:hAnsi="Helvetica" w:cs="Arial"/>
          <w:color w:val="000000" w:themeColor="text1"/>
        </w:rPr>
        <w:t xml:space="preserve">. Il a ensuite </w:t>
      </w:r>
      <w:r w:rsidR="00417619" w:rsidRPr="00672A11">
        <w:rPr>
          <w:rFonts w:ascii="Helvetica" w:hAnsi="Helvetica" w:cs="Arial"/>
          <w:color w:val="000000" w:themeColor="text1"/>
        </w:rPr>
        <w:t xml:space="preserve">été </w:t>
      </w:r>
      <w:r w:rsidR="003950FD">
        <w:rPr>
          <w:rFonts w:ascii="Helvetica" w:hAnsi="Helvetica"/>
          <w:color w:val="000000" w:themeColor="text1"/>
        </w:rPr>
        <w:t>d</w:t>
      </w:r>
      <w:r w:rsidR="003422A4" w:rsidRPr="00672A11">
        <w:rPr>
          <w:rFonts w:ascii="Helvetica" w:hAnsi="Helvetica"/>
          <w:color w:val="000000" w:themeColor="text1"/>
        </w:rPr>
        <w:t>irecteur adjoint en charge du pôle "entreprises" de la DDTEFP de l’A</w:t>
      </w:r>
      <w:r w:rsidR="00417619" w:rsidRPr="00672A11">
        <w:rPr>
          <w:rFonts w:ascii="Helvetica" w:hAnsi="Helvetica"/>
          <w:color w:val="000000" w:themeColor="text1"/>
        </w:rPr>
        <w:t xml:space="preserve">in de 2004 à 2011, puis de </w:t>
      </w:r>
      <w:r w:rsidR="003950FD">
        <w:rPr>
          <w:rFonts w:ascii="Helvetica" w:hAnsi="Helvetica"/>
          <w:color w:val="000000" w:themeColor="text1"/>
        </w:rPr>
        <w:t>c</w:t>
      </w:r>
      <w:bookmarkStart w:id="0" w:name="_GoBack"/>
      <w:bookmarkEnd w:id="0"/>
      <w:r w:rsidR="00417619" w:rsidRPr="00672A11">
        <w:rPr>
          <w:rFonts w:ascii="Helvetica" w:hAnsi="Helvetica"/>
          <w:color w:val="000000" w:themeColor="text1"/>
        </w:rPr>
        <w:t xml:space="preserve">hef du département ʺRisques professionnelsʺ au sein du Pôle Politique du travail de la DIRECCTE Rhône-Alpes de 2011 à 2013. </w:t>
      </w:r>
    </w:p>
    <w:p w14:paraId="5ED4BA61" w14:textId="33259FD8" w:rsidR="001103E2" w:rsidRPr="00672A11" w:rsidRDefault="003422A4" w:rsidP="001103E2">
      <w:pPr>
        <w:ind w:left="176"/>
        <w:jc w:val="both"/>
        <w:rPr>
          <w:rFonts w:ascii="Helvetica" w:hAnsi="Helvetica"/>
          <w:color w:val="000000" w:themeColor="text1"/>
        </w:rPr>
      </w:pPr>
      <w:r w:rsidRPr="00672A11">
        <w:rPr>
          <w:rFonts w:ascii="Helvetica" w:hAnsi="Helvetica" w:cs="Arial"/>
          <w:color w:val="000000" w:themeColor="text1"/>
        </w:rPr>
        <w:t xml:space="preserve">Il </w:t>
      </w:r>
      <w:r w:rsidR="002818FE" w:rsidRPr="00672A11">
        <w:rPr>
          <w:rFonts w:ascii="Helvetica" w:hAnsi="Helvetica" w:cs="Arial"/>
          <w:color w:val="000000" w:themeColor="text1"/>
        </w:rPr>
        <w:t>succède à</w:t>
      </w:r>
      <w:r w:rsidRPr="00672A11">
        <w:rPr>
          <w:rFonts w:ascii="Helvetica" w:hAnsi="Helvetica" w:cs="Arial"/>
          <w:color w:val="000000" w:themeColor="text1"/>
        </w:rPr>
        <w:t xml:space="preserve"> M. He</w:t>
      </w:r>
      <w:r w:rsidR="002818FE" w:rsidRPr="00672A11">
        <w:rPr>
          <w:rFonts w:ascii="Helvetica" w:hAnsi="Helvetica" w:cs="Arial"/>
          <w:color w:val="000000" w:themeColor="text1"/>
        </w:rPr>
        <w:t xml:space="preserve">rvé </w:t>
      </w:r>
      <w:proofErr w:type="spellStart"/>
      <w:r w:rsidR="002818FE" w:rsidRPr="00672A11">
        <w:rPr>
          <w:rFonts w:ascii="Helvetica" w:hAnsi="Helvetica" w:cs="Arial"/>
          <w:color w:val="000000" w:themeColor="text1"/>
        </w:rPr>
        <w:t>Lanouzière</w:t>
      </w:r>
      <w:proofErr w:type="spellEnd"/>
      <w:r w:rsidR="002818FE" w:rsidRPr="00672A11">
        <w:rPr>
          <w:rFonts w:ascii="Helvetica" w:hAnsi="Helvetica" w:cs="Arial"/>
          <w:color w:val="000000" w:themeColor="text1"/>
        </w:rPr>
        <w:t>, nommé à l’</w:t>
      </w:r>
      <w:r w:rsidRPr="00672A11">
        <w:rPr>
          <w:rFonts w:ascii="Helvetica" w:hAnsi="Helvetica" w:cs="Arial"/>
          <w:color w:val="000000" w:themeColor="text1"/>
        </w:rPr>
        <w:t>I</w:t>
      </w:r>
      <w:r w:rsidR="00CC60FB" w:rsidRPr="00672A11">
        <w:rPr>
          <w:rFonts w:ascii="Helvetica" w:hAnsi="Helvetica" w:cs="Arial"/>
          <w:color w:val="000000" w:themeColor="text1"/>
        </w:rPr>
        <w:t>nspection G</w:t>
      </w:r>
      <w:r w:rsidRPr="00672A11">
        <w:rPr>
          <w:rFonts w:ascii="Helvetica" w:hAnsi="Helvetica" w:cs="Arial"/>
          <w:color w:val="000000" w:themeColor="text1"/>
        </w:rPr>
        <w:t>énérale des Affaires Sociales.</w:t>
      </w:r>
    </w:p>
    <w:p w14:paraId="2EDA5A1A" w14:textId="77777777" w:rsidR="00CC60FB" w:rsidRPr="00672A11" w:rsidRDefault="00B712F4" w:rsidP="00CC60FB">
      <w:pPr>
        <w:spacing w:line="240" w:lineRule="auto"/>
        <w:ind w:left="176"/>
        <w:jc w:val="both"/>
        <w:rPr>
          <w:rFonts w:ascii="Helvetica" w:hAnsi="Helvetica"/>
          <w:color w:val="000000" w:themeColor="text1"/>
        </w:rPr>
      </w:pPr>
      <w:r w:rsidRPr="00672A11">
        <w:rPr>
          <w:rFonts w:ascii="Helvetica" w:hAnsi="Helvetica"/>
          <w:b/>
          <w:color w:val="000000" w:themeColor="text1"/>
        </w:rPr>
        <w:t>Contacts Presse :</w:t>
      </w:r>
      <w:r w:rsidR="00CC60FB" w:rsidRPr="00672A11">
        <w:rPr>
          <w:rFonts w:ascii="Helvetica" w:hAnsi="Helvetica"/>
          <w:color w:val="000000" w:themeColor="text1"/>
        </w:rPr>
        <w:t xml:space="preserve"> </w:t>
      </w:r>
    </w:p>
    <w:p w14:paraId="39CB2A95" w14:textId="09BF67FF" w:rsidR="001103E2" w:rsidRPr="00672A11" w:rsidRDefault="00934EC9" w:rsidP="00CC60FB">
      <w:pPr>
        <w:spacing w:line="240" w:lineRule="auto"/>
        <w:ind w:left="176"/>
        <w:jc w:val="both"/>
        <w:rPr>
          <w:rFonts w:ascii="Helvetica" w:hAnsi="Helvetica"/>
          <w:color w:val="000000" w:themeColor="text1"/>
        </w:rPr>
      </w:pPr>
      <w:r w:rsidRPr="00672A11">
        <w:rPr>
          <w:rFonts w:ascii="Helvetica" w:eastAsia="Times New Roman" w:hAnsi="Helvetica" w:cs="Arial"/>
          <w:bCs/>
          <w:color w:val="000000" w:themeColor="text1"/>
          <w:lang w:val="en-US" w:eastAsia="fr-FR"/>
        </w:rPr>
        <w:t xml:space="preserve">Catherine </w:t>
      </w:r>
      <w:proofErr w:type="spellStart"/>
      <w:r w:rsidRPr="00672A11">
        <w:rPr>
          <w:rFonts w:ascii="Helvetica" w:eastAsia="Times New Roman" w:hAnsi="Helvetica" w:cs="Arial"/>
          <w:bCs/>
          <w:color w:val="000000" w:themeColor="text1"/>
          <w:lang w:val="en-US" w:eastAsia="fr-FR"/>
        </w:rPr>
        <w:t>Guibbert</w:t>
      </w:r>
      <w:proofErr w:type="spellEnd"/>
      <w:r w:rsidRPr="00672A11">
        <w:rPr>
          <w:rFonts w:ascii="Helvetica" w:eastAsia="Times New Roman" w:hAnsi="Helvetica" w:cs="Arial"/>
          <w:bCs/>
          <w:color w:val="000000" w:themeColor="text1"/>
          <w:lang w:val="en-US" w:eastAsia="fr-FR"/>
        </w:rPr>
        <w:t xml:space="preserve"> -</w:t>
      </w:r>
      <w:r w:rsidR="00B712F4" w:rsidRPr="00672A11">
        <w:rPr>
          <w:rFonts w:ascii="Helvetica" w:eastAsia="Times New Roman" w:hAnsi="Helvetica" w:cs="Arial"/>
          <w:bCs/>
          <w:color w:val="000000" w:themeColor="text1"/>
          <w:lang w:val="en-US" w:eastAsia="fr-FR"/>
        </w:rPr>
        <w:t xml:space="preserve"> </w:t>
      </w:r>
      <w:hyperlink r:id="rId8" w:history="1">
        <w:r w:rsidR="00B712F4" w:rsidRPr="00672A11">
          <w:rPr>
            <w:rFonts w:ascii="Helvetica" w:hAnsi="Helvetica" w:cs="Arial"/>
            <w:bCs/>
            <w:color w:val="000000" w:themeColor="text1"/>
            <w:lang w:val="en-US"/>
          </w:rPr>
          <w:t>c.guibbert@anact.fr</w:t>
        </w:r>
      </w:hyperlink>
      <w:r w:rsidR="00F264B6" w:rsidRPr="00672A11">
        <w:rPr>
          <w:rFonts w:ascii="Helvetica" w:eastAsia="Times New Roman" w:hAnsi="Helvetica" w:cs="Arial"/>
          <w:bCs/>
          <w:color w:val="000000" w:themeColor="text1"/>
          <w:lang w:val="en-US" w:eastAsia="fr-FR"/>
        </w:rPr>
        <w:t xml:space="preserve"> -</w:t>
      </w:r>
      <w:r w:rsidR="00B712F4" w:rsidRPr="00672A11">
        <w:rPr>
          <w:rFonts w:ascii="Helvetica" w:eastAsia="Times New Roman" w:hAnsi="Helvetica" w:cs="Arial"/>
          <w:bCs/>
          <w:color w:val="000000" w:themeColor="text1"/>
          <w:lang w:val="en-US" w:eastAsia="fr-FR"/>
        </w:rPr>
        <w:t xml:space="preserve"> 04 72 56 13 38</w:t>
      </w:r>
      <w:r w:rsidR="00B15CF5" w:rsidRPr="00672A11">
        <w:rPr>
          <w:rFonts w:ascii="Helvetica" w:eastAsia="Times New Roman" w:hAnsi="Helvetica" w:cs="Arial"/>
          <w:bCs/>
          <w:color w:val="000000" w:themeColor="text1"/>
          <w:lang w:val="en-US" w:eastAsia="fr-FR"/>
        </w:rPr>
        <w:t> </w:t>
      </w:r>
    </w:p>
    <w:p w14:paraId="63139B70" w14:textId="77777777" w:rsidR="001103E2" w:rsidRPr="00431097" w:rsidRDefault="001103E2" w:rsidP="001103E2">
      <w:pPr>
        <w:ind w:left="176"/>
        <w:jc w:val="both"/>
        <w:rPr>
          <w:rFonts w:ascii="Helvetica" w:hAnsi="Helvetica"/>
          <w:color w:val="000000" w:themeColor="text1"/>
        </w:rPr>
      </w:pPr>
    </w:p>
    <w:p w14:paraId="3E9560A0" w14:textId="77777777" w:rsidR="001103E2" w:rsidRPr="00672A11" w:rsidRDefault="00640301" w:rsidP="00CC60FB">
      <w:pPr>
        <w:spacing w:line="240" w:lineRule="auto"/>
        <w:ind w:left="176"/>
        <w:jc w:val="both"/>
        <w:rPr>
          <w:rFonts w:ascii="Helvetica" w:hAnsi="Helvetica"/>
          <w:color w:val="000000" w:themeColor="text1"/>
          <w:sz w:val="20"/>
          <w:szCs w:val="20"/>
        </w:rPr>
      </w:pPr>
      <w:r w:rsidRPr="00672A11">
        <w:rPr>
          <w:rFonts w:ascii="Helvetica" w:hAnsi="Helvetica" w:cs="Calibri"/>
          <w:i/>
          <w:color w:val="000000" w:themeColor="text1"/>
          <w:sz w:val="20"/>
          <w:szCs w:val="20"/>
          <w:u w:val="single"/>
        </w:rPr>
        <w:t>A propos de l’</w:t>
      </w:r>
      <w:proofErr w:type="spellStart"/>
      <w:r w:rsidRPr="00672A11">
        <w:rPr>
          <w:rFonts w:ascii="Helvetica" w:hAnsi="Helvetica" w:cs="Calibri"/>
          <w:i/>
          <w:color w:val="000000" w:themeColor="text1"/>
          <w:sz w:val="20"/>
          <w:szCs w:val="20"/>
          <w:u w:val="single"/>
        </w:rPr>
        <w:t>Anact</w:t>
      </w:r>
      <w:proofErr w:type="spellEnd"/>
    </w:p>
    <w:p w14:paraId="5C09821B" w14:textId="08B61C50" w:rsidR="002818FE" w:rsidRPr="00672A11" w:rsidRDefault="002818FE" w:rsidP="000F0AD5">
      <w:pPr>
        <w:spacing w:line="240" w:lineRule="auto"/>
        <w:ind w:left="176"/>
        <w:jc w:val="both"/>
        <w:rPr>
          <w:rFonts w:ascii="Helvetica" w:hAnsi="Helvetica"/>
          <w:i/>
          <w:color w:val="000000" w:themeColor="text1"/>
          <w:sz w:val="20"/>
          <w:szCs w:val="20"/>
        </w:rPr>
      </w:pPr>
      <w:r w:rsidRPr="00672A11">
        <w:rPr>
          <w:rFonts w:ascii="Helvetica" w:hAnsi="Helvetica"/>
          <w:i/>
          <w:color w:val="000000" w:themeColor="text1"/>
          <w:sz w:val="20"/>
          <w:szCs w:val="20"/>
        </w:rPr>
        <w:t>L’Agence nationale pour l’amélioration des conditions de travail (</w:t>
      </w:r>
      <w:proofErr w:type="spellStart"/>
      <w:r w:rsidRPr="00672A11">
        <w:rPr>
          <w:rFonts w:ascii="Helvetica" w:hAnsi="Helvetica"/>
          <w:i/>
          <w:color w:val="000000" w:themeColor="text1"/>
          <w:sz w:val="20"/>
          <w:szCs w:val="20"/>
        </w:rPr>
        <w:t>Anact</w:t>
      </w:r>
      <w:proofErr w:type="spellEnd"/>
      <w:r w:rsidRPr="00672A11">
        <w:rPr>
          <w:rFonts w:ascii="Helvetica" w:hAnsi="Helvetica"/>
          <w:i/>
          <w:color w:val="000000" w:themeColor="text1"/>
          <w:sz w:val="20"/>
          <w:szCs w:val="20"/>
        </w:rPr>
        <w:t>) est un établissement public administratif sous la tutelle du ministère du Travail, de l’Emploi, de la Formation professionnelle et du Dialogue social. Elle est gouvernée par un conseil d’administration tripartite comprenant des représentants des organisations syndicales de salariés et d’employeurs, de l’État, ainsi que des personnalités qualifiées. L’</w:t>
      </w:r>
      <w:proofErr w:type="spellStart"/>
      <w:r w:rsidRPr="00672A11">
        <w:rPr>
          <w:rFonts w:ascii="Helvetica" w:hAnsi="Helvetica"/>
          <w:i/>
          <w:color w:val="000000" w:themeColor="text1"/>
          <w:sz w:val="20"/>
          <w:szCs w:val="20"/>
        </w:rPr>
        <w:t>Anact</w:t>
      </w:r>
      <w:proofErr w:type="spellEnd"/>
      <w:r w:rsidRPr="00672A11">
        <w:rPr>
          <w:rFonts w:ascii="Helvetica" w:hAnsi="Helvetica"/>
          <w:i/>
          <w:color w:val="000000" w:themeColor="text1"/>
          <w:sz w:val="20"/>
          <w:szCs w:val="20"/>
        </w:rPr>
        <w:t xml:space="preserve"> s’appuie sur un réseau de 17 associations régionales pour l’amélioration des conditions de travail (</w:t>
      </w:r>
      <w:proofErr w:type="spellStart"/>
      <w:r w:rsidRPr="00672A11">
        <w:rPr>
          <w:rFonts w:ascii="Helvetica" w:hAnsi="Helvetica"/>
          <w:i/>
          <w:color w:val="000000" w:themeColor="text1"/>
          <w:sz w:val="20"/>
          <w:szCs w:val="20"/>
        </w:rPr>
        <w:t>Aract</w:t>
      </w:r>
      <w:proofErr w:type="spellEnd"/>
      <w:r w:rsidRPr="00672A11">
        <w:rPr>
          <w:rFonts w:ascii="Helvetica" w:hAnsi="Helvetica"/>
          <w:i/>
          <w:color w:val="000000" w:themeColor="text1"/>
          <w:sz w:val="20"/>
          <w:szCs w:val="20"/>
        </w:rPr>
        <w:t xml:space="preserve">). Le réseau </w:t>
      </w:r>
      <w:proofErr w:type="spellStart"/>
      <w:r w:rsidRPr="00672A11">
        <w:rPr>
          <w:rFonts w:ascii="Helvetica" w:hAnsi="Helvetica"/>
          <w:i/>
          <w:color w:val="000000" w:themeColor="text1"/>
          <w:sz w:val="20"/>
          <w:szCs w:val="20"/>
        </w:rPr>
        <w:t>Anact-Aract</w:t>
      </w:r>
      <w:proofErr w:type="spellEnd"/>
      <w:r w:rsidRPr="00672A11">
        <w:rPr>
          <w:rFonts w:ascii="Helvetica" w:hAnsi="Helvetica"/>
          <w:i/>
          <w:color w:val="000000" w:themeColor="text1"/>
          <w:sz w:val="20"/>
          <w:szCs w:val="20"/>
        </w:rPr>
        <w:t xml:space="preserve"> a pour vocation de fournir aux acteurs de l’entreprise, salariés et directions, des méthodes et outils éprouvés pour améliorer les conditions de travail en agissant sur ses déterminants dans l’organisation et les relations sociales.</w:t>
      </w:r>
    </w:p>
    <w:p w14:paraId="2E931D52" w14:textId="77777777" w:rsidR="00536769" w:rsidRPr="00981994" w:rsidRDefault="00536769" w:rsidP="0059035F">
      <w:pPr>
        <w:rPr>
          <w:rFonts w:ascii="Helvetica" w:hAnsi="Helvetica"/>
          <w:sz w:val="20"/>
          <w:szCs w:val="20"/>
        </w:rPr>
      </w:pPr>
    </w:p>
    <w:sectPr w:rsidR="00536769" w:rsidRPr="009819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954D4" w14:textId="77777777" w:rsidR="00BF1E3E" w:rsidRDefault="00BF1E3E" w:rsidP="00962848">
      <w:pPr>
        <w:spacing w:after="0" w:line="240" w:lineRule="auto"/>
      </w:pPr>
      <w:r>
        <w:separator/>
      </w:r>
    </w:p>
  </w:endnote>
  <w:endnote w:type="continuationSeparator" w:id="0">
    <w:p w14:paraId="378C0591" w14:textId="77777777" w:rsidR="00BF1E3E" w:rsidRDefault="00BF1E3E" w:rsidP="0096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76228"/>
      <w:docPartObj>
        <w:docPartGallery w:val="Page Numbers (Bottom of Page)"/>
        <w:docPartUnique/>
      </w:docPartObj>
    </w:sdtPr>
    <w:sdtEndPr/>
    <w:sdtContent>
      <w:p w14:paraId="3958FF8A" w14:textId="6ADE3787" w:rsidR="00962848" w:rsidRDefault="00962848">
        <w:pPr>
          <w:pStyle w:val="Pieddepage"/>
          <w:jc w:val="right"/>
        </w:pPr>
        <w:r>
          <w:fldChar w:fldCharType="begin"/>
        </w:r>
        <w:r>
          <w:instrText>PAGE   \* MERGEFORMAT</w:instrText>
        </w:r>
        <w:r>
          <w:fldChar w:fldCharType="separate"/>
        </w:r>
        <w:r w:rsidR="003950FD">
          <w:rPr>
            <w:noProof/>
          </w:rPr>
          <w:t>1</w:t>
        </w:r>
        <w:r>
          <w:fldChar w:fldCharType="end"/>
        </w:r>
      </w:p>
    </w:sdtContent>
  </w:sdt>
  <w:p w14:paraId="1CC76095" w14:textId="77777777" w:rsidR="00962848" w:rsidRDefault="0096284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3FFAC" w14:textId="77777777" w:rsidR="00BF1E3E" w:rsidRDefault="00BF1E3E" w:rsidP="00962848">
      <w:pPr>
        <w:spacing w:after="0" w:line="240" w:lineRule="auto"/>
      </w:pPr>
      <w:r>
        <w:separator/>
      </w:r>
    </w:p>
  </w:footnote>
  <w:footnote w:type="continuationSeparator" w:id="0">
    <w:p w14:paraId="1DD03870" w14:textId="77777777" w:rsidR="00BF1E3E" w:rsidRDefault="00BF1E3E" w:rsidP="009628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D22365"/>
    <w:multiLevelType w:val="hybridMultilevel"/>
    <w:tmpl w:val="EC9A4F9A"/>
    <w:lvl w:ilvl="0" w:tplc="F522C200">
      <w:start w:val="2004"/>
      <w:numFmt w:val="bullet"/>
      <w:lvlText w:val="-"/>
      <w:lvlJc w:val="left"/>
      <w:pPr>
        <w:ind w:left="536" w:hanging="360"/>
      </w:pPr>
      <w:rPr>
        <w:rFonts w:ascii="Calibri" w:eastAsia="Times New Roman" w:hAnsi="Calibri" w:cs="Times New Roman"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5F"/>
    <w:rsid w:val="00022551"/>
    <w:rsid w:val="000317C4"/>
    <w:rsid w:val="000A3B5A"/>
    <w:rsid w:val="000D2FF8"/>
    <w:rsid w:val="000F0AD5"/>
    <w:rsid w:val="0010618C"/>
    <w:rsid w:val="001103E2"/>
    <w:rsid w:val="00127862"/>
    <w:rsid w:val="001D0C80"/>
    <w:rsid w:val="001F0897"/>
    <w:rsid w:val="00200A28"/>
    <w:rsid w:val="00204D67"/>
    <w:rsid w:val="00206BB6"/>
    <w:rsid w:val="002818FE"/>
    <w:rsid w:val="00296F13"/>
    <w:rsid w:val="002973CE"/>
    <w:rsid w:val="002D03C7"/>
    <w:rsid w:val="002E46D7"/>
    <w:rsid w:val="00332DDF"/>
    <w:rsid w:val="003422A4"/>
    <w:rsid w:val="003950FD"/>
    <w:rsid w:val="003972E1"/>
    <w:rsid w:val="003F74BC"/>
    <w:rsid w:val="00417619"/>
    <w:rsid w:val="00431097"/>
    <w:rsid w:val="004659A0"/>
    <w:rsid w:val="0049031C"/>
    <w:rsid w:val="004939A6"/>
    <w:rsid w:val="004970F9"/>
    <w:rsid w:val="004E0C44"/>
    <w:rsid w:val="00536769"/>
    <w:rsid w:val="005765CC"/>
    <w:rsid w:val="0059035F"/>
    <w:rsid w:val="00634A23"/>
    <w:rsid w:val="00640301"/>
    <w:rsid w:val="00672A11"/>
    <w:rsid w:val="00692343"/>
    <w:rsid w:val="006C169A"/>
    <w:rsid w:val="006C573C"/>
    <w:rsid w:val="006F4618"/>
    <w:rsid w:val="007F589B"/>
    <w:rsid w:val="00871F35"/>
    <w:rsid w:val="00894B15"/>
    <w:rsid w:val="008D6996"/>
    <w:rsid w:val="00934EC9"/>
    <w:rsid w:val="0096210A"/>
    <w:rsid w:val="00962848"/>
    <w:rsid w:val="00981994"/>
    <w:rsid w:val="00997EA3"/>
    <w:rsid w:val="009F0A6A"/>
    <w:rsid w:val="00A15E0A"/>
    <w:rsid w:val="00A30D10"/>
    <w:rsid w:val="00A66559"/>
    <w:rsid w:val="00B15CF5"/>
    <w:rsid w:val="00B712F4"/>
    <w:rsid w:val="00B71D17"/>
    <w:rsid w:val="00BE0C58"/>
    <w:rsid w:val="00BF1E3E"/>
    <w:rsid w:val="00C92E28"/>
    <w:rsid w:val="00CC0743"/>
    <w:rsid w:val="00CC3049"/>
    <w:rsid w:val="00CC60FB"/>
    <w:rsid w:val="00DA39D4"/>
    <w:rsid w:val="00DB4F71"/>
    <w:rsid w:val="00DB50EB"/>
    <w:rsid w:val="00DE7728"/>
    <w:rsid w:val="00E279CF"/>
    <w:rsid w:val="00E55CFB"/>
    <w:rsid w:val="00EB10BD"/>
    <w:rsid w:val="00F264B6"/>
    <w:rsid w:val="00F31CD4"/>
    <w:rsid w:val="00F77FC7"/>
    <w:rsid w:val="00F93199"/>
    <w:rsid w:val="00FA7037"/>
    <w:rsid w:val="00FE44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DB2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5F"/>
    <w:rPr>
      <w:rFonts w:ascii="Calibri" w:eastAsia="Calibri" w:hAnsi="Calibri" w:cs="Times New Roman"/>
    </w:rPr>
  </w:style>
  <w:style w:type="paragraph" w:styleId="Titre8">
    <w:name w:val="heading 8"/>
    <w:basedOn w:val="Normal"/>
    <w:next w:val="Normal"/>
    <w:link w:val="Titre8Car"/>
    <w:qFormat/>
    <w:rsid w:val="00B712F4"/>
    <w:pPr>
      <w:keepNext/>
      <w:spacing w:after="0" w:line="240" w:lineRule="auto"/>
      <w:outlineLvl w:val="7"/>
    </w:pPr>
    <w:rPr>
      <w:rFonts w:ascii="Arial" w:eastAsia="Times New Roman" w:hAnsi="Arial"/>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0618C"/>
    <w:rPr>
      <w:sz w:val="16"/>
      <w:szCs w:val="16"/>
    </w:rPr>
  </w:style>
  <w:style w:type="paragraph" w:styleId="Commentaire">
    <w:name w:val="annotation text"/>
    <w:basedOn w:val="Normal"/>
    <w:link w:val="CommentaireCar"/>
    <w:uiPriority w:val="99"/>
    <w:semiHidden/>
    <w:unhideWhenUsed/>
    <w:rsid w:val="0010618C"/>
    <w:pPr>
      <w:spacing w:line="240" w:lineRule="auto"/>
    </w:pPr>
    <w:rPr>
      <w:sz w:val="20"/>
      <w:szCs w:val="20"/>
    </w:rPr>
  </w:style>
  <w:style w:type="character" w:customStyle="1" w:styleId="CommentaireCar">
    <w:name w:val="Commentaire Car"/>
    <w:basedOn w:val="Policepardfaut"/>
    <w:link w:val="Commentaire"/>
    <w:uiPriority w:val="99"/>
    <w:semiHidden/>
    <w:rsid w:val="0010618C"/>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10618C"/>
    <w:rPr>
      <w:b/>
      <w:bCs/>
    </w:rPr>
  </w:style>
  <w:style w:type="character" w:customStyle="1" w:styleId="ObjetducommentaireCar">
    <w:name w:val="Objet du commentaire Car"/>
    <w:basedOn w:val="CommentaireCar"/>
    <w:link w:val="Objetducommentaire"/>
    <w:uiPriority w:val="99"/>
    <w:semiHidden/>
    <w:rsid w:val="0010618C"/>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1061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618C"/>
    <w:rPr>
      <w:rFonts w:ascii="Tahoma" w:eastAsia="Calibri" w:hAnsi="Tahoma" w:cs="Tahoma"/>
      <w:sz w:val="16"/>
      <w:szCs w:val="16"/>
    </w:rPr>
  </w:style>
  <w:style w:type="character" w:customStyle="1" w:styleId="Titre8Car">
    <w:name w:val="Titre 8 Car"/>
    <w:basedOn w:val="Policepardfaut"/>
    <w:link w:val="Titre8"/>
    <w:rsid w:val="00B712F4"/>
    <w:rPr>
      <w:rFonts w:ascii="Arial" w:eastAsia="Times New Roman" w:hAnsi="Arial" w:cs="Times New Roman"/>
      <w:b/>
      <w:szCs w:val="20"/>
      <w:lang w:eastAsia="fr-FR"/>
    </w:rPr>
  </w:style>
  <w:style w:type="character" w:styleId="Lienhypertexte">
    <w:name w:val="Hyperlink"/>
    <w:basedOn w:val="Policepardfaut"/>
    <w:rsid w:val="00B712F4"/>
    <w:rPr>
      <w:color w:val="0000FF"/>
      <w:u w:val="single"/>
    </w:rPr>
  </w:style>
  <w:style w:type="paragraph" w:styleId="En-tte">
    <w:name w:val="header"/>
    <w:basedOn w:val="Normal"/>
    <w:link w:val="En-tteCar"/>
    <w:uiPriority w:val="99"/>
    <w:unhideWhenUsed/>
    <w:rsid w:val="00962848"/>
    <w:pPr>
      <w:tabs>
        <w:tab w:val="center" w:pos="4536"/>
        <w:tab w:val="right" w:pos="9072"/>
      </w:tabs>
      <w:spacing w:after="0" w:line="240" w:lineRule="auto"/>
    </w:pPr>
  </w:style>
  <w:style w:type="character" w:customStyle="1" w:styleId="En-tteCar">
    <w:name w:val="En-tête Car"/>
    <w:basedOn w:val="Policepardfaut"/>
    <w:link w:val="En-tte"/>
    <w:uiPriority w:val="99"/>
    <w:rsid w:val="00962848"/>
    <w:rPr>
      <w:rFonts w:ascii="Calibri" w:eastAsia="Calibri" w:hAnsi="Calibri" w:cs="Times New Roman"/>
    </w:rPr>
  </w:style>
  <w:style w:type="paragraph" w:styleId="Pieddepage">
    <w:name w:val="footer"/>
    <w:basedOn w:val="Normal"/>
    <w:link w:val="PieddepageCar"/>
    <w:uiPriority w:val="99"/>
    <w:unhideWhenUsed/>
    <w:rsid w:val="009628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2848"/>
    <w:rPr>
      <w:rFonts w:ascii="Calibri" w:eastAsia="Calibri" w:hAnsi="Calibri" w:cs="Times New Roman"/>
    </w:rPr>
  </w:style>
  <w:style w:type="character" w:styleId="Lienhypertextevisit">
    <w:name w:val="FollowedHyperlink"/>
    <w:basedOn w:val="Policepardfaut"/>
    <w:uiPriority w:val="99"/>
    <w:semiHidden/>
    <w:unhideWhenUsed/>
    <w:rsid w:val="00981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guibbert@anact.fr"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1678</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Montagnez</dc:creator>
  <cp:lastModifiedBy>Utilisateur de Microsoft Office</cp:lastModifiedBy>
  <cp:revision>3</cp:revision>
  <cp:lastPrinted>2017-05-15T12:52:00Z</cp:lastPrinted>
  <dcterms:created xsi:type="dcterms:W3CDTF">2017-05-15T12:52:00Z</dcterms:created>
  <dcterms:modified xsi:type="dcterms:W3CDTF">2017-05-15T12:54:00Z</dcterms:modified>
</cp:coreProperties>
</file>